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E85F4" w14:textId="77777777" w:rsidR="00EC0350" w:rsidRDefault="00EC0350" w:rsidP="00EC0350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OGÓLNA KLAUZULA INFORMACYJNA</w:t>
      </w:r>
      <w:r>
        <w:rPr>
          <w:rFonts w:ascii="Calibri" w:hAnsi="Calibri" w:cs="Calibri"/>
          <w:b/>
          <w:bCs/>
        </w:rPr>
        <w:br/>
        <w:t>dotycząca przetwarzania danych w Starostwie Powiatowym w Krapkowicach</w:t>
      </w:r>
    </w:p>
    <w:p w14:paraId="4B559D35" w14:textId="77777777" w:rsidR="00EC0350" w:rsidRDefault="00EC0350" w:rsidP="00EC0350">
      <w:pPr>
        <w:jc w:val="center"/>
        <w:rPr>
          <w:rFonts w:ascii="Calibri" w:hAnsi="Calibri" w:cs="Calibri"/>
        </w:rPr>
      </w:pPr>
    </w:p>
    <w:p w14:paraId="2E7CE39B" w14:textId="77777777" w:rsidR="00EC0350" w:rsidRPr="006722B2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722B2">
        <w:rPr>
          <w:rFonts w:ascii="Calibri" w:hAnsi="Calibri" w:cs="Calibri"/>
        </w:rPr>
        <w:t>Administratorem Państwa danych osobowych jest Starosta Krapkowicki z siedzibą 47-303 Krapkowice, ul. Kilińskiego 1.</w:t>
      </w:r>
    </w:p>
    <w:p w14:paraId="083473A0" w14:textId="77777777" w:rsidR="00EC0350" w:rsidRPr="006722B2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6722B2">
        <w:rPr>
          <w:rFonts w:ascii="Calibri" w:hAnsi="Calibri" w:cs="Calibri"/>
        </w:rPr>
        <w:t xml:space="preserve">Inspektorem Ochrony Danych jest Aneta DRÓŻDŻ, 47-303 Krapkowice, ul. Kilińskiego 1, I piętro - pokój nr 118 z którym można się skontaktować pod nr tel. 77 40 74 308 adresem email: </w:t>
      </w:r>
      <w:hyperlink r:id="rId7" w:history="1">
        <w:r w:rsidRPr="006722B2">
          <w:rPr>
            <w:rStyle w:val="Hipercze"/>
            <w:rFonts w:ascii="Calibri" w:hAnsi="Calibri" w:cs="Calibri"/>
            <w:color w:val="auto"/>
          </w:rPr>
          <w:t>a.drozdz@powiatkrapkowicki.pl</w:t>
        </w:r>
      </w:hyperlink>
      <w:r w:rsidRPr="006722B2">
        <w:rPr>
          <w:rFonts w:ascii="Calibri" w:hAnsi="Calibri" w:cs="Calibri"/>
        </w:rPr>
        <w:t>;</w:t>
      </w:r>
    </w:p>
    <w:p w14:paraId="5F446B15" w14:textId="77777777" w:rsidR="00EC0350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Państwa dane osobowe przetwarzane będą w celu, w jakim administrator je pozyskał i w zakresie niezbędnym do:</w:t>
      </w:r>
    </w:p>
    <w:p w14:paraId="5ECCFA0A" w14:textId="77777777" w:rsidR="00EC0350" w:rsidRDefault="00EC0350" w:rsidP="00EC0350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wypełnienia obowiązku prawnego ciążącego na administratorze (art. 6 ust. 1 lit. c) RODO);</w:t>
      </w:r>
    </w:p>
    <w:p w14:paraId="78A143AC" w14:textId="77777777" w:rsidR="00EC0350" w:rsidRDefault="00EC0350" w:rsidP="00EC0350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wykonania zadania realizowanego w interesie publicznym lub w ramach sprawowania władzy publicznej powierzonej administratorowi (art. 6 ust. 1 lit. e) RODO);</w:t>
      </w:r>
    </w:p>
    <w:p w14:paraId="5DAE08DB" w14:textId="77777777" w:rsidR="00EC0350" w:rsidRDefault="00EC0350" w:rsidP="00EC0350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realizacji celu w jakim Państwo wyraziliście zgodę na przetwarzanie swoich danych osobowych (art. 6 ust. 1 lit. a) RODO) lub wyraźną zgodę na przetwarzanie swoich danych osobowych wskazanych w art. 9 ust. 1 RODO (art. 9 ust. 2 lit. a) RODO);</w:t>
      </w:r>
    </w:p>
    <w:p w14:paraId="78969EA2" w14:textId="77777777" w:rsidR="00EC0350" w:rsidRDefault="00EC0350" w:rsidP="00EC0350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wykonania umowy, której Państwo jesteście stroną lub do podjęcia działań na Państwa żądanie przed zawarciem umowy (art. 6 ust. 1 lit. b) RODO);</w:t>
      </w:r>
    </w:p>
    <w:p w14:paraId="4550AE54" w14:textId="77777777" w:rsidR="00EC0350" w:rsidRDefault="00EC0350" w:rsidP="00EC0350">
      <w:pPr>
        <w:numPr>
          <w:ilvl w:val="0"/>
          <w:numId w:val="7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ochrony żywotnych interesów Państwa lub innej osoby fizycznej (art. 6 ust. 1 lit. d) RODO).</w:t>
      </w:r>
    </w:p>
    <w:p w14:paraId="433CA18F" w14:textId="77777777" w:rsidR="00EC0350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Odbiorcami Państwa danych osobowych mogą być instytucje, którym administrator zobowiązany jest lub może przekazywać Państwa dane osobowe na mocy przepisów prawa, jak również inne podmioty zewnętrzne wspierające administratora w wypełnieniu ciążącego na nim obowiązku prawnego, poprzez świadczenie usług informatycznych, doradczych, szkoleniowych, konsultacyjnych, audytowych, pocztowych, finansowych, windykacyjnych oraz pomocy prawnej.</w:t>
      </w:r>
    </w:p>
    <w:p w14:paraId="080ECB03" w14:textId="77777777" w:rsidR="00EC0350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Państwa dane osobowe nie będą przekazywane do państwa trzeciego w rozumieniu RODO.</w:t>
      </w:r>
    </w:p>
    <w:p w14:paraId="3A8EE052" w14:textId="77777777" w:rsidR="00EC0350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Państwa dane osobowe przechowywane będą przez okres realizacji celu, w jakim administrator je od Państwa pozyskał, niezbędny do wykonania zadania realizowanego w interesie publicznym lub w ramach sprawowania władzy publicznej powierzonej administratorowi lub realizacji celu, w jakim administrator je od Państwa pozyskał na podstawie udzielonej przez Państwo zgody, a także po jego zrealizowaniu, przez okres niezbędny do wywiązania się przez administratora z prawnego obowiązku wymagającego przetwarzania Państwa danych osobowych (w szczególności archiwizacja) lub okres niezbędny do ewentualnego ustalenia i dochodzenia przez administratora roszczeń lub obrony przed roszczeniami wobec administratora.</w:t>
      </w:r>
    </w:p>
    <w:p w14:paraId="16408667" w14:textId="77777777" w:rsidR="00EC0350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Macie Państwa prawo do żądania od administratora dostępu do swoich danych osobowych, ich sprostowania, usunięcia, ograniczenia przetwarzania, prawo do wniesienia sprzeciwu wobec ich przetwarzania, a także prawo do ich przenoszenia.</w:t>
      </w:r>
    </w:p>
    <w:p w14:paraId="4470E460" w14:textId="77777777" w:rsidR="00EC0350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Jeżeli przetwarzanie Państwa danych osobowych odbywa się na podstawie wyrażonej przez zgody, macie Państwo prawo do cofnięcia tej zgody w dowolnym momencie, jednak bez wpływu na zgodność z prawem przetwarzania, którego dokonano na podstawie zgody przed jej cofnięciem. </w:t>
      </w:r>
    </w:p>
    <w:p w14:paraId="39F6113D" w14:textId="77777777" w:rsidR="00EC0350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Podanie swoich danych osobowych jest:</w:t>
      </w:r>
    </w:p>
    <w:p w14:paraId="30002D40" w14:textId="77777777" w:rsidR="00EC0350" w:rsidRDefault="00EC0350" w:rsidP="00EC0350">
      <w:pPr>
        <w:numPr>
          <w:ilvl w:val="2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wymogiem ustawowym, w przypadku, kiedy cel, w jakim Państwo je podaliście, skutkuje koniecznością wypełnienia przez administratora obowiązku prawnego ciążącego na administratorze lub koniecznością wykonania przez administratora zadania realizowanego w interesie publicznym lub w ramach sprawowania władzy publicznej powierzonej administratorowi. W takim przypadku są Państwo zobowiązani do ich podania, a ewentualne ich niepodanie będzie skutkowało brakiem możliwości realizacji Państwa interesu prawnego;</w:t>
      </w:r>
    </w:p>
    <w:p w14:paraId="11D4ACCC" w14:textId="77777777" w:rsidR="00EC0350" w:rsidRDefault="00EC0350" w:rsidP="00EC0350">
      <w:pPr>
        <w:numPr>
          <w:ilvl w:val="2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wymogiem umownym, w przypadku, kiedy tak stanowią zapisy umowy. W takim przypadku jesteście Państwo zobowiązani do ich podania, a ewentualne ich niepodanie będzie skutkowało w szczególności problemami z prawidłowym wykonaniem umowy lub niewykonaniem umowy;</w:t>
      </w:r>
    </w:p>
    <w:p w14:paraId="26F5B898" w14:textId="77777777" w:rsidR="00EC0350" w:rsidRDefault="00EC0350" w:rsidP="00EC0350">
      <w:pPr>
        <w:numPr>
          <w:ilvl w:val="2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warunkiem zawarcia umowy, w przypadku, kiedy celem, w jakim Państwo je podajecie, jest zawarcie umowy. W takim przypadku jesteście zobowiązani do ich podania, a ewentualne ich niepodanie będzie skutkowało nie zawarciem umowy;</w:t>
      </w:r>
    </w:p>
    <w:p w14:paraId="3BB778AF" w14:textId="77777777" w:rsidR="00EC0350" w:rsidRDefault="00EC0350" w:rsidP="00EC0350">
      <w:pPr>
        <w:numPr>
          <w:ilvl w:val="2"/>
          <w:numId w:val="8"/>
        </w:num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nieobligatoryjne, w przypadku, kiedy cel, w jakim administrator je od Państwa pozyskał, nie skutkuje koniecznością wypełnienia przez administratora żadnego obowiązku prawnego lub nie skutkuje koniecznością wykonania przez administratora żadnego zadania realizowanego w interesie publicznym lub w ramach sprawowania władzy publicznej powierzonej administratorowi.</w:t>
      </w:r>
    </w:p>
    <w:p w14:paraId="089DA6C5" w14:textId="77777777" w:rsidR="00EC0350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Państwa dane osobowe nie będą przetwarzane w sposób zautomatyzowany, w tym również w formie profilowania.</w:t>
      </w:r>
    </w:p>
    <w:p w14:paraId="23139B33" w14:textId="77777777" w:rsidR="00EC0350" w:rsidRPr="002F301C" w:rsidRDefault="00EC0350" w:rsidP="00EC0350">
      <w:pPr>
        <w:numPr>
          <w:ilvl w:val="0"/>
          <w:numId w:val="6"/>
        </w:numPr>
        <w:ind w:left="284" w:hanging="284"/>
        <w:jc w:val="both"/>
        <w:rPr>
          <w:rFonts w:ascii="Calibri" w:hAnsi="Calibri" w:cs="Calibri"/>
        </w:rPr>
      </w:pPr>
      <w:r w:rsidRPr="002F301C">
        <w:rPr>
          <w:rFonts w:ascii="Calibri" w:hAnsi="Calibri" w:cs="Calibri"/>
        </w:rPr>
        <w:t xml:space="preserve">Posiadacie Państwo prawo wniesienia skargi do organu nadzorczego - Prezesa Urzędu Ochrony Danych Osobowych, ul. </w:t>
      </w:r>
      <w:r>
        <w:rPr>
          <w:rFonts w:ascii="Calibri" w:hAnsi="Calibri" w:cs="Calibri"/>
        </w:rPr>
        <w:t>Moniuszki 1A</w:t>
      </w:r>
      <w:r w:rsidRPr="002F301C">
        <w:rPr>
          <w:rFonts w:ascii="Calibri" w:hAnsi="Calibri" w:cs="Calibri"/>
        </w:rPr>
        <w:t>, 00-</w:t>
      </w:r>
      <w:r>
        <w:rPr>
          <w:rFonts w:ascii="Calibri" w:hAnsi="Calibri" w:cs="Calibri"/>
        </w:rPr>
        <w:t xml:space="preserve">014 </w:t>
      </w:r>
      <w:r w:rsidRPr="002F301C">
        <w:rPr>
          <w:rFonts w:ascii="Calibri" w:hAnsi="Calibri" w:cs="Calibri"/>
        </w:rPr>
        <w:t>Warszawa</w:t>
      </w:r>
    </w:p>
    <w:p w14:paraId="63E8D61A" w14:textId="77777777" w:rsidR="006D14D1" w:rsidRDefault="006D14D1" w:rsidP="006D14D1">
      <w:pPr>
        <w:jc w:val="both"/>
        <w:rPr>
          <w:rFonts w:ascii="Calibri" w:hAnsi="Calibri" w:cs="Calibri"/>
        </w:rPr>
      </w:pPr>
    </w:p>
    <w:p w14:paraId="6FA57C0F" w14:textId="77777777" w:rsidR="006D14D1" w:rsidRDefault="006D14D1" w:rsidP="006D14D1">
      <w:pPr>
        <w:jc w:val="both"/>
        <w:rPr>
          <w:rFonts w:ascii="Calibri" w:hAnsi="Calibri" w:cs="Calibri"/>
        </w:rPr>
      </w:pPr>
    </w:p>
    <w:p w14:paraId="60071DAC" w14:textId="25DD70B4" w:rsidR="006D14D1" w:rsidRDefault="006D14D1" w:rsidP="006D14D1">
      <w:pPr>
        <w:ind w:left="6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</w:t>
      </w:r>
    </w:p>
    <w:p w14:paraId="27C2A7BD" w14:textId="063B15A1" w:rsidR="006D14D1" w:rsidRPr="00BE25F9" w:rsidRDefault="006D14D1" w:rsidP="006D14D1">
      <w:pPr>
        <w:ind w:left="637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Data i podpis asystenta</w:t>
      </w:r>
    </w:p>
    <w:sectPr w:rsidR="006D14D1" w:rsidRPr="00BE25F9" w:rsidSect="006D14D1">
      <w:headerReference w:type="even" r:id="rId8"/>
      <w:headerReference w:type="default" r:id="rId9"/>
      <w:footerReference w:type="default" r:id="rId10"/>
      <w:pgSz w:w="11906" w:h="16838"/>
      <w:pgMar w:top="1744" w:right="1418" w:bottom="1843" w:left="1276" w:header="426" w:footer="5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0BCF1" w14:textId="77777777" w:rsidR="00D00177" w:rsidRDefault="00D00177" w:rsidP="00B60CAC">
      <w:r>
        <w:separator/>
      </w:r>
    </w:p>
  </w:endnote>
  <w:endnote w:type="continuationSeparator" w:id="0">
    <w:p w14:paraId="41820F46" w14:textId="77777777" w:rsidR="00D00177" w:rsidRDefault="00D00177" w:rsidP="00B60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5BB1D" w14:textId="77777777" w:rsidR="006D14D1" w:rsidRDefault="006D14D1" w:rsidP="006D14D1">
    <w:pPr>
      <w:pStyle w:val="Stopka"/>
      <w:jc w:val="center"/>
      <w:rPr>
        <w:b/>
        <w:bCs/>
      </w:rPr>
    </w:pPr>
    <w:r w:rsidRPr="003869E7">
      <w:rPr>
        <w:b/>
        <w:bCs/>
      </w:rPr>
      <w:t xml:space="preserve">Program finansowany ze środków Funduszu Solidarnościowego </w:t>
    </w:r>
    <w:r>
      <w:rPr>
        <w:b/>
        <w:bCs/>
      </w:rPr>
      <w:t>przyznanych przez</w:t>
    </w:r>
  </w:p>
  <w:p w14:paraId="7CB6B1D7" w14:textId="233EB4B5" w:rsidR="00484D73" w:rsidRPr="006D14D1" w:rsidRDefault="006D14D1" w:rsidP="006D14D1">
    <w:pPr>
      <w:pStyle w:val="Stopka"/>
      <w:jc w:val="center"/>
      <w:rPr>
        <w:b/>
        <w:bCs/>
      </w:rPr>
    </w:pPr>
    <w:r w:rsidRPr="003869E7">
      <w:rPr>
        <w:b/>
        <w:bCs/>
      </w:rPr>
      <w:t>Ministra Rodziny</w:t>
    </w:r>
    <w:r>
      <w:rPr>
        <w:b/>
        <w:bCs/>
      </w:rPr>
      <w:t>, Pracy</w:t>
    </w:r>
    <w:r w:rsidRPr="003869E7">
      <w:rPr>
        <w:b/>
        <w:bCs/>
      </w:rPr>
      <w:t xml:space="preserve"> i Polityki Społecznej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E8284" w14:textId="77777777" w:rsidR="00D00177" w:rsidRDefault="00D00177" w:rsidP="00B60CAC">
      <w:r>
        <w:separator/>
      </w:r>
    </w:p>
  </w:footnote>
  <w:footnote w:type="continuationSeparator" w:id="0">
    <w:p w14:paraId="5A37E037" w14:textId="77777777" w:rsidR="00D00177" w:rsidRDefault="00D00177" w:rsidP="00B60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69EC9" w14:textId="7E349DA8" w:rsidR="00484D73" w:rsidRDefault="00BE25F9">
    <w:pPr>
      <w:pStyle w:val="Nagwek"/>
    </w:pPr>
    <w:r>
      <w:rPr>
        <w:noProof/>
      </w:rPr>
      <w:drawing>
        <wp:inline distT="0" distB="0" distL="0" distR="0" wp14:anchorId="7EE4E882" wp14:editId="66845819">
          <wp:extent cx="5308600" cy="482600"/>
          <wp:effectExtent l="0" t="0" r="0" b="0"/>
          <wp:docPr id="92100949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8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722E" w14:textId="4686AF61" w:rsidR="00484D73" w:rsidRDefault="006D14D1">
    <w:pPr>
      <w:pStyle w:val="Nagwek"/>
    </w:pPr>
    <w:r>
      <w:rPr>
        <w:noProof/>
      </w:rPr>
      <w:drawing>
        <wp:inline distT="0" distB="0" distL="0" distR="0" wp14:anchorId="2E8F4AE0" wp14:editId="6D468C71">
          <wp:extent cx="6425565" cy="762000"/>
          <wp:effectExtent l="0" t="0" r="0" b="0"/>
          <wp:docPr id="17224698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556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B5086"/>
    <w:multiLevelType w:val="hybridMultilevel"/>
    <w:tmpl w:val="C396F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C0293"/>
    <w:multiLevelType w:val="hybridMultilevel"/>
    <w:tmpl w:val="886400C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E85"/>
    <w:multiLevelType w:val="hybridMultilevel"/>
    <w:tmpl w:val="BC3241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0B2C2E"/>
    <w:multiLevelType w:val="hybridMultilevel"/>
    <w:tmpl w:val="C5861A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47343F"/>
    <w:multiLevelType w:val="hybridMultilevel"/>
    <w:tmpl w:val="4950EA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E8640D3"/>
    <w:multiLevelType w:val="hybridMultilevel"/>
    <w:tmpl w:val="1D5810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63EB001F"/>
    <w:multiLevelType w:val="hybridMultilevel"/>
    <w:tmpl w:val="CB7C02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EF415C"/>
    <w:multiLevelType w:val="hybridMultilevel"/>
    <w:tmpl w:val="6232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76288355">
    <w:abstractNumId w:val="7"/>
  </w:num>
  <w:num w:numId="2" w16cid:durableId="1684819361">
    <w:abstractNumId w:val="4"/>
  </w:num>
  <w:num w:numId="3" w16cid:durableId="1299528544">
    <w:abstractNumId w:val="5"/>
  </w:num>
  <w:num w:numId="4" w16cid:durableId="67462583">
    <w:abstractNumId w:val="0"/>
  </w:num>
  <w:num w:numId="5" w16cid:durableId="2074960350">
    <w:abstractNumId w:val="6"/>
  </w:num>
  <w:num w:numId="6" w16cid:durableId="55444224">
    <w:abstractNumId w:val="3"/>
  </w:num>
  <w:num w:numId="7" w16cid:durableId="971180848">
    <w:abstractNumId w:val="2"/>
  </w:num>
  <w:num w:numId="8" w16cid:durableId="139763042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CAC"/>
    <w:rsid w:val="000015DA"/>
    <w:rsid w:val="000072DA"/>
    <w:rsid w:val="00012EF1"/>
    <w:rsid w:val="00015343"/>
    <w:rsid w:val="000277E6"/>
    <w:rsid w:val="00042212"/>
    <w:rsid w:val="00047A94"/>
    <w:rsid w:val="0005594F"/>
    <w:rsid w:val="000605BB"/>
    <w:rsid w:val="00071509"/>
    <w:rsid w:val="000722D2"/>
    <w:rsid w:val="00086550"/>
    <w:rsid w:val="00090106"/>
    <w:rsid w:val="000A59E3"/>
    <w:rsid w:val="000A6953"/>
    <w:rsid w:val="000B4EC7"/>
    <w:rsid w:val="000C5C67"/>
    <w:rsid w:val="000D2DD2"/>
    <w:rsid w:val="000D5801"/>
    <w:rsid w:val="000D6EB8"/>
    <w:rsid w:val="000F0067"/>
    <w:rsid w:val="00100F61"/>
    <w:rsid w:val="00106107"/>
    <w:rsid w:val="00114590"/>
    <w:rsid w:val="001215CE"/>
    <w:rsid w:val="0012236F"/>
    <w:rsid w:val="00134E59"/>
    <w:rsid w:val="00142A81"/>
    <w:rsid w:val="00144806"/>
    <w:rsid w:val="00150FA1"/>
    <w:rsid w:val="00165640"/>
    <w:rsid w:val="00174910"/>
    <w:rsid w:val="001767DF"/>
    <w:rsid w:val="00181591"/>
    <w:rsid w:val="00183C41"/>
    <w:rsid w:val="00187818"/>
    <w:rsid w:val="001A2E42"/>
    <w:rsid w:val="001A4346"/>
    <w:rsid w:val="001A5338"/>
    <w:rsid w:val="001A7C71"/>
    <w:rsid w:val="001B2251"/>
    <w:rsid w:val="001B58A7"/>
    <w:rsid w:val="001B73C8"/>
    <w:rsid w:val="001C6A70"/>
    <w:rsid w:val="001E027C"/>
    <w:rsid w:val="001F308E"/>
    <w:rsid w:val="0022627C"/>
    <w:rsid w:val="0023234D"/>
    <w:rsid w:val="00241021"/>
    <w:rsid w:val="0024436D"/>
    <w:rsid w:val="00245344"/>
    <w:rsid w:val="00246996"/>
    <w:rsid w:val="002558D4"/>
    <w:rsid w:val="0028686E"/>
    <w:rsid w:val="00287A16"/>
    <w:rsid w:val="00292CE9"/>
    <w:rsid w:val="00296977"/>
    <w:rsid w:val="002A5EAD"/>
    <w:rsid w:val="002B24D2"/>
    <w:rsid w:val="002B5277"/>
    <w:rsid w:val="002C650A"/>
    <w:rsid w:val="002F0AF8"/>
    <w:rsid w:val="002F301C"/>
    <w:rsid w:val="002F4C4C"/>
    <w:rsid w:val="00306B98"/>
    <w:rsid w:val="00310067"/>
    <w:rsid w:val="003263CD"/>
    <w:rsid w:val="003418D6"/>
    <w:rsid w:val="003459AD"/>
    <w:rsid w:val="00345A3E"/>
    <w:rsid w:val="003602F0"/>
    <w:rsid w:val="003636D6"/>
    <w:rsid w:val="0036595A"/>
    <w:rsid w:val="00370437"/>
    <w:rsid w:val="00373143"/>
    <w:rsid w:val="00376115"/>
    <w:rsid w:val="003863AB"/>
    <w:rsid w:val="003C31FD"/>
    <w:rsid w:val="003D2E13"/>
    <w:rsid w:val="003E0E50"/>
    <w:rsid w:val="003E4756"/>
    <w:rsid w:val="003F09A4"/>
    <w:rsid w:val="003F2530"/>
    <w:rsid w:val="00404FD0"/>
    <w:rsid w:val="00412A7C"/>
    <w:rsid w:val="0042023A"/>
    <w:rsid w:val="004466BB"/>
    <w:rsid w:val="00451D61"/>
    <w:rsid w:val="00454879"/>
    <w:rsid w:val="00454C25"/>
    <w:rsid w:val="00456D9B"/>
    <w:rsid w:val="0047391B"/>
    <w:rsid w:val="00484D73"/>
    <w:rsid w:val="004A3EA1"/>
    <w:rsid w:val="004A459D"/>
    <w:rsid w:val="004D73F5"/>
    <w:rsid w:val="004F3C07"/>
    <w:rsid w:val="004F4C75"/>
    <w:rsid w:val="005027B4"/>
    <w:rsid w:val="00504BB8"/>
    <w:rsid w:val="00514F84"/>
    <w:rsid w:val="00520650"/>
    <w:rsid w:val="0053362A"/>
    <w:rsid w:val="005378D0"/>
    <w:rsid w:val="00543F59"/>
    <w:rsid w:val="00550855"/>
    <w:rsid w:val="0057724A"/>
    <w:rsid w:val="005820B3"/>
    <w:rsid w:val="00582375"/>
    <w:rsid w:val="00591AEA"/>
    <w:rsid w:val="005937A4"/>
    <w:rsid w:val="005A4AE3"/>
    <w:rsid w:val="005B3C78"/>
    <w:rsid w:val="005B55F1"/>
    <w:rsid w:val="005D119C"/>
    <w:rsid w:val="006113EA"/>
    <w:rsid w:val="00615763"/>
    <w:rsid w:val="0062409C"/>
    <w:rsid w:val="006375E2"/>
    <w:rsid w:val="00647762"/>
    <w:rsid w:val="00656C18"/>
    <w:rsid w:val="00664B9B"/>
    <w:rsid w:val="00671F78"/>
    <w:rsid w:val="006722B2"/>
    <w:rsid w:val="0068529F"/>
    <w:rsid w:val="00693757"/>
    <w:rsid w:val="006B5160"/>
    <w:rsid w:val="006C480F"/>
    <w:rsid w:val="006D14D1"/>
    <w:rsid w:val="006D33BA"/>
    <w:rsid w:val="006E3CF5"/>
    <w:rsid w:val="006E6858"/>
    <w:rsid w:val="006F457F"/>
    <w:rsid w:val="00701E14"/>
    <w:rsid w:val="007022C5"/>
    <w:rsid w:val="007055B4"/>
    <w:rsid w:val="0072083E"/>
    <w:rsid w:val="00732AE8"/>
    <w:rsid w:val="007420D4"/>
    <w:rsid w:val="00743C4C"/>
    <w:rsid w:val="0075111C"/>
    <w:rsid w:val="00757756"/>
    <w:rsid w:val="0076313A"/>
    <w:rsid w:val="00773E16"/>
    <w:rsid w:val="00774CE2"/>
    <w:rsid w:val="00775C56"/>
    <w:rsid w:val="00797264"/>
    <w:rsid w:val="007C77E2"/>
    <w:rsid w:val="007E063C"/>
    <w:rsid w:val="007E478C"/>
    <w:rsid w:val="007F45AB"/>
    <w:rsid w:val="007F68FF"/>
    <w:rsid w:val="00813BA6"/>
    <w:rsid w:val="008543CE"/>
    <w:rsid w:val="0086553F"/>
    <w:rsid w:val="00865D7F"/>
    <w:rsid w:val="0086667C"/>
    <w:rsid w:val="00867909"/>
    <w:rsid w:val="0087027B"/>
    <w:rsid w:val="00891DEB"/>
    <w:rsid w:val="008A596D"/>
    <w:rsid w:val="008B014F"/>
    <w:rsid w:val="008B5120"/>
    <w:rsid w:val="008C2756"/>
    <w:rsid w:val="008C3BED"/>
    <w:rsid w:val="008C459C"/>
    <w:rsid w:val="008C6415"/>
    <w:rsid w:val="008D288B"/>
    <w:rsid w:val="008E10FF"/>
    <w:rsid w:val="008E32CF"/>
    <w:rsid w:val="008E557A"/>
    <w:rsid w:val="008E65BF"/>
    <w:rsid w:val="008F4438"/>
    <w:rsid w:val="0090115A"/>
    <w:rsid w:val="00902BC1"/>
    <w:rsid w:val="009038F7"/>
    <w:rsid w:val="0091610C"/>
    <w:rsid w:val="009201C2"/>
    <w:rsid w:val="009240D3"/>
    <w:rsid w:val="00925B19"/>
    <w:rsid w:val="009274F3"/>
    <w:rsid w:val="00943C60"/>
    <w:rsid w:val="0095067B"/>
    <w:rsid w:val="0095413D"/>
    <w:rsid w:val="00954F14"/>
    <w:rsid w:val="00960D5B"/>
    <w:rsid w:val="00976DC2"/>
    <w:rsid w:val="00980082"/>
    <w:rsid w:val="00991EC8"/>
    <w:rsid w:val="009B0771"/>
    <w:rsid w:val="009B6E10"/>
    <w:rsid w:val="009B6FF1"/>
    <w:rsid w:val="009C1EFC"/>
    <w:rsid w:val="009C7CD9"/>
    <w:rsid w:val="009C7DC7"/>
    <w:rsid w:val="009D69F4"/>
    <w:rsid w:val="009E3BE9"/>
    <w:rsid w:val="00A01442"/>
    <w:rsid w:val="00A039A1"/>
    <w:rsid w:val="00A07623"/>
    <w:rsid w:val="00A24688"/>
    <w:rsid w:val="00A63398"/>
    <w:rsid w:val="00A865C0"/>
    <w:rsid w:val="00A917B8"/>
    <w:rsid w:val="00A95A05"/>
    <w:rsid w:val="00AA68E7"/>
    <w:rsid w:val="00AD37C6"/>
    <w:rsid w:val="00AE581E"/>
    <w:rsid w:val="00AF090D"/>
    <w:rsid w:val="00AF2F89"/>
    <w:rsid w:val="00AF5645"/>
    <w:rsid w:val="00B003E2"/>
    <w:rsid w:val="00B01C1D"/>
    <w:rsid w:val="00B03F63"/>
    <w:rsid w:val="00B159AE"/>
    <w:rsid w:val="00B21400"/>
    <w:rsid w:val="00B3322A"/>
    <w:rsid w:val="00B341C1"/>
    <w:rsid w:val="00B42E4E"/>
    <w:rsid w:val="00B464F0"/>
    <w:rsid w:val="00B465F7"/>
    <w:rsid w:val="00B50690"/>
    <w:rsid w:val="00B50EF6"/>
    <w:rsid w:val="00B53DC9"/>
    <w:rsid w:val="00B60CAC"/>
    <w:rsid w:val="00B65C4E"/>
    <w:rsid w:val="00B71A6A"/>
    <w:rsid w:val="00B8587A"/>
    <w:rsid w:val="00BA46D7"/>
    <w:rsid w:val="00BA5375"/>
    <w:rsid w:val="00BE25F9"/>
    <w:rsid w:val="00BF65FF"/>
    <w:rsid w:val="00C03F5E"/>
    <w:rsid w:val="00C10192"/>
    <w:rsid w:val="00C24A65"/>
    <w:rsid w:val="00C24FA4"/>
    <w:rsid w:val="00C401F4"/>
    <w:rsid w:val="00C4138A"/>
    <w:rsid w:val="00C51460"/>
    <w:rsid w:val="00C61EA0"/>
    <w:rsid w:val="00C64F8B"/>
    <w:rsid w:val="00C672FC"/>
    <w:rsid w:val="00C67FDF"/>
    <w:rsid w:val="00C74CD2"/>
    <w:rsid w:val="00C7665B"/>
    <w:rsid w:val="00C83BBF"/>
    <w:rsid w:val="00C86B50"/>
    <w:rsid w:val="00C9287D"/>
    <w:rsid w:val="00CB27AD"/>
    <w:rsid w:val="00CB79F7"/>
    <w:rsid w:val="00CC43CF"/>
    <w:rsid w:val="00CE2E23"/>
    <w:rsid w:val="00CF32A1"/>
    <w:rsid w:val="00CF41AD"/>
    <w:rsid w:val="00D00177"/>
    <w:rsid w:val="00D03938"/>
    <w:rsid w:val="00D14777"/>
    <w:rsid w:val="00D17C84"/>
    <w:rsid w:val="00D33146"/>
    <w:rsid w:val="00D3460C"/>
    <w:rsid w:val="00D36F70"/>
    <w:rsid w:val="00D5063C"/>
    <w:rsid w:val="00D53950"/>
    <w:rsid w:val="00D54849"/>
    <w:rsid w:val="00D5660C"/>
    <w:rsid w:val="00D57FE6"/>
    <w:rsid w:val="00D93334"/>
    <w:rsid w:val="00DA0EF7"/>
    <w:rsid w:val="00DA1503"/>
    <w:rsid w:val="00DA415D"/>
    <w:rsid w:val="00DC1552"/>
    <w:rsid w:val="00DC505D"/>
    <w:rsid w:val="00DD3608"/>
    <w:rsid w:val="00DE03BC"/>
    <w:rsid w:val="00DE3C66"/>
    <w:rsid w:val="00E012B6"/>
    <w:rsid w:val="00E06A6B"/>
    <w:rsid w:val="00E40E20"/>
    <w:rsid w:val="00E6016D"/>
    <w:rsid w:val="00E720F2"/>
    <w:rsid w:val="00E72E57"/>
    <w:rsid w:val="00E766B8"/>
    <w:rsid w:val="00E86EAB"/>
    <w:rsid w:val="00EB2A6F"/>
    <w:rsid w:val="00EB696F"/>
    <w:rsid w:val="00EC0350"/>
    <w:rsid w:val="00EC40F0"/>
    <w:rsid w:val="00EC432F"/>
    <w:rsid w:val="00EC64F3"/>
    <w:rsid w:val="00EF5257"/>
    <w:rsid w:val="00F07E03"/>
    <w:rsid w:val="00F124F5"/>
    <w:rsid w:val="00F15589"/>
    <w:rsid w:val="00F24E6F"/>
    <w:rsid w:val="00F33616"/>
    <w:rsid w:val="00F53B19"/>
    <w:rsid w:val="00F63AF1"/>
    <w:rsid w:val="00F64411"/>
    <w:rsid w:val="00F757EA"/>
    <w:rsid w:val="00F772C6"/>
    <w:rsid w:val="00F8788C"/>
    <w:rsid w:val="00F87CE0"/>
    <w:rsid w:val="00F9141D"/>
    <w:rsid w:val="00FC5A68"/>
    <w:rsid w:val="00FC7B28"/>
    <w:rsid w:val="00FD3827"/>
    <w:rsid w:val="00FD6F90"/>
    <w:rsid w:val="00FE03E3"/>
    <w:rsid w:val="00FE1BD3"/>
    <w:rsid w:val="00FF1C4B"/>
    <w:rsid w:val="00FF38C0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4BFBF"/>
  <w15:chartTrackingRefBased/>
  <w15:docId w15:val="{460BF0E8-B7CC-465C-B0CE-EB0B1B09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5344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qFormat/>
    <w:rsid w:val="00CB79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B79F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B60CAC"/>
    <w:pPr>
      <w:keepNext/>
      <w:widowControl w:val="0"/>
      <w:snapToGrid w:val="0"/>
      <w:outlineLvl w:val="2"/>
    </w:pPr>
  </w:style>
  <w:style w:type="paragraph" w:styleId="Nagwek4">
    <w:name w:val="heading 4"/>
    <w:basedOn w:val="Normalny"/>
    <w:next w:val="Normalny"/>
    <w:link w:val="Nagwek4Znak"/>
    <w:qFormat/>
    <w:rsid w:val="00B60CAC"/>
    <w:pPr>
      <w:keepNext/>
      <w:widowControl w:val="0"/>
      <w:snapToGrid w:val="0"/>
      <w:outlineLvl w:val="3"/>
    </w:pPr>
    <w:rPr>
      <w:b/>
    </w:rPr>
  </w:style>
  <w:style w:type="paragraph" w:styleId="Nagwek7">
    <w:name w:val="heading 7"/>
    <w:basedOn w:val="Normalny"/>
    <w:next w:val="Normalny"/>
    <w:qFormat/>
    <w:rsid w:val="00A917B8"/>
    <w:pPr>
      <w:spacing w:before="240" w:after="60"/>
      <w:outlineLvl w:val="6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60C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CAC"/>
  </w:style>
  <w:style w:type="paragraph" w:styleId="Stopka">
    <w:name w:val="footer"/>
    <w:basedOn w:val="Normalny"/>
    <w:link w:val="StopkaZnak"/>
    <w:uiPriority w:val="99"/>
    <w:unhideWhenUsed/>
    <w:rsid w:val="00B60C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CAC"/>
  </w:style>
  <w:style w:type="paragraph" w:styleId="Tekstdymka">
    <w:name w:val="Balloon Text"/>
    <w:basedOn w:val="Normalny"/>
    <w:link w:val="TekstdymkaZnak"/>
    <w:uiPriority w:val="99"/>
    <w:semiHidden/>
    <w:unhideWhenUsed/>
    <w:rsid w:val="00B60CA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0CAC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link w:val="Nagwek3"/>
    <w:rsid w:val="00B60CA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B60CA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B60CAC"/>
    <w:rPr>
      <w:color w:val="0000FF"/>
      <w:u w:val="single"/>
    </w:rPr>
  </w:style>
  <w:style w:type="table" w:styleId="Tabela-Siatka">
    <w:name w:val="Table Grid"/>
    <w:basedOn w:val="Standardowy"/>
    <w:uiPriority w:val="59"/>
    <w:rsid w:val="00142A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rsid w:val="00A917B8"/>
    <w:rPr>
      <w:sz w:val="28"/>
    </w:rPr>
  </w:style>
  <w:style w:type="paragraph" w:styleId="Tytu">
    <w:name w:val="Title"/>
    <w:basedOn w:val="Normalny"/>
    <w:qFormat/>
    <w:rsid w:val="00520650"/>
    <w:pPr>
      <w:jc w:val="center"/>
    </w:pPr>
    <w:rPr>
      <w:sz w:val="28"/>
    </w:rPr>
  </w:style>
  <w:style w:type="paragraph" w:styleId="Tekstpodstawowywcity">
    <w:name w:val="Body Text Indent"/>
    <w:basedOn w:val="Normalny"/>
    <w:rsid w:val="00CB79F7"/>
    <w:pPr>
      <w:spacing w:after="120"/>
      <w:ind w:left="283"/>
    </w:pPr>
  </w:style>
  <w:style w:type="paragraph" w:styleId="Tekstpodstawowy3">
    <w:name w:val="Body Text 3"/>
    <w:basedOn w:val="Normalny"/>
    <w:rsid w:val="002F4C4C"/>
    <w:pPr>
      <w:spacing w:after="120"/>
    </w:pPr>
    <w:rPr>
      <w:sz w:val="16"/>
      <w:szCs w:val="16"/>
    </w:rPr>
  </w:style>
  <w:style w:type="paragraph" w:styleId="Tekstprzypisukocowego">
    <w:name w:val="endnote text"/>
    <w:basedOn w:val="Normalny"/>
    <w:semiHidden/>
    <w:rsid w:val="001B73C8"/>
  </w:style>
  <w:style w:type="character" w:styleId="Odwoanieprzypisukocowego">
    <w:name w:val="endnote reference"/>
    <w:semiHidden/>
    <w:rsid w:val="001B73C8"/>
    <w:rPr>
      <w:vertAlign w:val="superscript"/>
    </w:rPr>
  </w:style>
  <w:style w:type="paragraph" w:customStyle="1" w:styleId="Tekstpodstawowy31">
    <w:name w:val="Tekst podstawowy 31"/>
    <w:basedOn w:val="Normalny"/>
    <w:rsid w:val="006113EA"/>
    <w:pPr>
      <w:spacing w:line="360" w:lineRule="auto"/>
      <w:jc w:val="both"/>
    </w:pPr>
    <w:rPr>
      <w:i/>
      <w:sz w:val="24"/>
      <w:lang w:val="de-DE"/>
    </w:rPr>
  </w:style>
  <w:style w:type="paragraph" w:styleId="Lista2">
    <w:name w:val="List 2"/>
    <w:basedOn w:val="Normalny"/>
    <w:rsid w:val="00A24688"/>
    <w:pPr>
      <w:ind w:left="566" w:hanging="283"/>
    </w:pPr>
    <w:rPr>
      <w:sz w:val="24"/>
      <w:szCs w:val="24"/>
    </w:rPr>
  </w:style>
  <w:style w:type="paragraph" w:styleId="Lista">
    <w:name w:val="List"/>
    <w:basedOn w:val="Normalny"/>
    <w:rsid w:val="00A24688"/>
    <w:pPr>
      <w:ind w:left="283" w:hanging="283"/>
    </w:pPr>
    <w:rPr>
      <w:sz w:val="24"/>
      <w:szCs w:val="24"/>
    </w:rPr>
  </w:style>
  <w:style w:type="character" w:customStyle="1" w:styleId="ZnakZnak4">
    <w:name w:val="Znak Znak4"/>
    <w:locked/>
    <w:rsid w:val="001A7C71"/>
    <w:rPr>
      <w:lang w:val="pl-PL" w:eastAsia="pl-PL" w:bidi="ar-SA"/>
    </w:rPr>
  </w:style>
  <w:style w:type="character" w:customStyle="1" w:styleId="ZnakZnak3">
    <w:name w:val="Znak Znak3"/>
    <w:locked/>
    <w:rsid w:val="001A7C71"/>
    <w:rPr>
      <w:b/>
      <w:lang w:val="pl-PL" w:eastAsia="pl-PL" w:bidi="ar-SA"/>
    </w:rPr>
  </w:style>
  <w:style w:type="paragraph" w:customStyle="1" w:styleId="Tekstpodstawowy21">
    <w:name w:val="Tekst podstawowy 21"/>
    <w:basedOn w:val="Normalny"/>
    <w:rsid w:val="0053362A"/>
    <w:pPr>
      <w:suppressAutoHyphens/>
      <w:spacing w:line="360" w:lineRule="auto"/>
      <w:jc w:val="both"/>
    </w:pPr>
    <w:rPr>
      <w:rFonts w:ascii="Arial" w:hAnsi="Arial"/>
      <w:sz w:val="24"/>
      <w:lang w:eastAsia="ar-SA"/>
      <w14:shadow w14:blurRad="0" w14:dist="25400" w14:dir="27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Pogrubienie">
    <w:name w:val="Strong"/>
    <w:qFormat/>
    <w:rsid w:val="007F68FF"/>
    <w:rPr>
      <w:b/>
      <w:bCs/>
    </w:rPr>
  </w:style>
  <w:style w:type="paragraph" w:styleId="Tekstpodstawowywcity3">
    <w:name w:val="Body Text Indent 3"/>
    <w:basedOn w:val="Normalny"/>
    <w:rsid w:val="009B6E10"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rsid w:val="00B003E2"/>
    <w:pPr>
      <w:spacing w:after="120" w:line="480" w:lineRule="auto"/>
    </w:pPr>
  </w:style>
  <w:style w:type="paragraph" w:customStyle="1" w:styleId="Default">
    <w:name w:val="Default"/>
    <w:rsid w:val="005B55F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Bezodstpw">
    <w:name w:val="No Spacing"/>
    <w:uiPriority w:val="1"/>
    <w:qFormat/>
    <w:rsid w:val="00AA68E7"/>
    <w:rPr>
      <w:kern w:val="2"/>
      <w:sz w:val="22"/>
      <w:szCs w:val="22"/>
      <w:lang w:eastAsia="en-US"/>
    </w:rPr>
  </w:style>
  <w:style w:type="character" w:styleId="Nierozpoznanawzmianka">
    <w:name w:val="Unresolved Mention"/>
    <w:uiPriority w:val="99"/>
    <w:semiHidden/>
    <w:unhideWhenUsed/>
    <w:rsid w:val="002F30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72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4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drozdz@powiatkrapkowicki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675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Links>
    <vt:vector size="6" baseType="variant">
      <vt:variant>
        <vt:i4>7536668</vt:i4>
      </vt:variant>
      <vt:variant>
        <vt:i4>0</vt:i4>
      </vt:variant>
      <vt:variant>
        <vt:i4>0</vt:i4>
      </vt:variant>
      <vt:variant>
        <vt:i4>5</vt:i4>
      </vt:variant>
      <vt:variant>
        <vt:lpwstr>mailto:a.drozdz@powiatkrapkowicki.pl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 w Krapkowicach</dc:creator>
  <cp:keywords>Starostwo</cp:keywords>
  <cp:lastModifiedBy>rwrobel</cp:lastModifiedBy>
  <cp:revision>2</cp:revision>
  <cp:lastPrinted>2025-09-24T10:17:00Z</cp:lastPrinted>
  <dcterms:created xsi:type="dcterms:W3CDTF">2025-09-29T06:00:00Z</dcterms:created>
  <dcterms:modified xsi:type="dcterms:W3CDTF">2025-09-29T06:00:00Z</dcterms:modified>
</cp:coreProperties>
</file>